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60"/>
        <w:gridCol w:w="1300"/>
        <w:gridCol w:w="134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年上海市企业管理现代化创新成果推荐表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推荐单位名称：                 联系人：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90" w:lineRule="exact"/>
        <w:ind w:firstLine="3792" w:firstLineChars="1185"/>
        <w:rPr>
          <w:rFonts w:ascii="宋体" w:hAnsi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TNmN2NjOTAyZWE1YmI4NzM0MzE3ZjZjMjFlYWYifQ=="/>
  </w:docVars>
  <w:rsids>
    <w:rsidRoot w:val="008C7892"/>
    <w:rsid w:val="0017687C"/>
    <w:rsid w:val="001E43EB"/>
    <w:rsid w:val="00282616"/>
    <w:rsid w:val="002E4023"/>
    <w:rsid w:val="003A7B86"/>
    <w:rsid w:val="003F332C"/>
    <w:rsid w:val="00496ECF"/>
    <w:rsid w:val="005624EB"/>
    <w:rsid w:val="006252B9"/>
    <w:rsid w:val="00663F26"/>
    <w:rsid w:val="00702C5A"/>
    <w:rsid w:val="00716B51"/>
    <w:rsid w:val="00740706"/>
    <w:rsid w:val="007A4844"/>
    <w:rsid w:val="008C7892"/>
    <w:rsid w:val="00C30619"/>
    <w:rsid w:val="00C80F39"/>
    <w:rsid w:val="00EB717A"/>
    <w:rsid w:val="633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2017-07-07T06:44:00Z</dcterms:created>
  <dc:creator>106-ck</dc:creator>
  <cp:lastModifiedBy>无名</cp:lastModifiedBy>
  <dcterms:modified xsi:type="dcterms:W3CDTF">2023-07-27T07:30:52Z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62281C07CC6E4A7EB5CD34DFEE275D95_12</vt:lpwstr>
  </property>
</Properties>
</file>